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2776" w14:textId="77777777" w:rsidR="00AB383B" w:rsidRDefault="004E3A5C" w:rsidP="00AB383B">
      <w:pPr>
        <w:pStyle w:val="Nagwek"/>
        <w:rPr>
          <w:rFonts w:ascii="Cambria" w:hAnsi="Cambria" w:cs="Arial"/>
          <w:b/>
          <w:sz w:val="20"/>
        </w:rPr>
      </w:pPr>
      <w:r>
        <w:rPr>
          <w:rFonts w:ascii="Cambria" w:hAnsi="Cambria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352C7" wp14:editId="38539DB5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23700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35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6E123700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AB383B">
        <w:rPr>
          <w:rFonts w:ascii="Cambria" w:hAnsi="Cambria" w:cs="Arial"/>
          <w:b/>
          <w:sz w:val="20"/>
        </w:rPr>
        <w:t>Znak sprawy: Zam.1/03/2021</w:t>
      </w:r>
    </w:p>
    <w:p w14:paraId="1927B156" w14:textId="1F7CD7C3" w:rsidR="00D56254" w:rsidRPr="001E0ED9" w:rsidRDefault="00E5348F" w:rsidP="00E5348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>
        <w:rPr>
          <w:rFonts w:ascii="Verdana" w:hAnsi="Verdana" w:cs="Calibri"/>
          <w:sz w:val="16"/>
          <w:szCs w:val="16"/>
        </w:rPr>
        <w:tab/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BE7280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do SWZ </w:t>
      </w:r>
    </w:p>
    <w:p w14:paraId="22CAFD1F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605D4FAC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76C66946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34C1A2EF" w14:textId="42921414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2021</w:t>
      </w:r>
      <w:r w:rsidR="00D63E7B">
        <w:rPr>
          <w:rFonts w:ascii="Cambria" w:hAnsi="Cambria"/>
          <w:b/>
          <w:sz w:val="20"/>
          <w:szCs w:val="20"/>
          <w:lang w:val="pl-PL"/>
        </w:rPr>
        <w:t>/</w:t>
      </w:r>
      <w:r w:rsidR="00FB64C6">
        <w:rPr>
          <w:rFonts w:ascii="Cambria" w:hAnsi="Cambria"/>
          <w:b/>
          <w:sz w:val="20"/>
          <w:szCs w:val="20"/>
          <w:lang w:val="pl-PL"/>
        </w:rPr>
        <w:t>20</w:t>
      </w:r>
      <w:r w:rsidR="00D63E7B">
        <w:rPr>
          <w:rFonts w:ascii="Cambria" w:hAnsi="Cambria"/>
          <w:b/>
          <w:sz w:val="20"/>
          <w:szCs w:val="20"/>
          <w:lang w:val="pl-PL"/>
        </w:rPr>
        <w:t>22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03947216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70E95F80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0D3D40CC" w14:textId="77777777" w:rsidR="00BE7280" w:rsidRPr="00B57DC3" w:rsidRDefault="00BE7280" w:rsidP="00BE7280">
      <w:pPr>
        <w:spacing w:line="234" w:lineRule="auto"/>
        <w:ind w:left="1160"/>
        <w:jc w:val="center"/>
        <w:rPr>
          <w:rFonts w:ascii="Cambria" w:hAnsi="Cambria"/>
          <w:b/>
        </w:rPr>
      </w:pPr>
      <w:r w:rsidRPr="00B57DC3">
        <w:rPr>
          <w:rFonts w:ascii="Cambria" w:hAnsi="Cambria"/>
          <w:b/>
        </w:rPr>
        <w:t xml:space="preserve">Część nr 2 </w:t>
      </w:r>
      <w:r w:rsidRPr="00B57DC3">
        <w:rPr>
          <w:rFonts w:ascii="Cambria" w:hAnsi="Cambria"/>
          <w:b/>
          <w:color w:val="2D2D2D"/>
          <w:shd w:val="clear" w:color="auto" w:fill="FFFFFF"/>
        </w:rPr>
        <w:t>Produkty zwierzęce, mięso i produkty mięsne</w:t>
      </w:r>
    </w:p>
    <w:p w14:paraId="01EB9A45" w14:textId="77777777" w:rsidR="00BE7280" w:rsidRPr="00B57DC3" w:rsidRDefault="00BE7280" w:rsidP="00BE7280">
      <w:pPr>
        <w:spacing w:line="234" w:lineRule="auto"/>
        <w:ind w:left="1160"/>
        <w:jc w:val="center"/>
        <w:rPr>
          <w:rFonts w:ascii="Cambria" w:hAnsi="Cambria"/>
          <w:b/>
        </w:rPr>
      </w:pPr>
    </w:p>
    <w:p w14:paraId="0DE8F0B6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3C673FD9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6009377B" w14:textId="528BA3E4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</w:t>
      </w:r>
      <w:r w:rsidR="00500902">
        <w:rPr>
          <w:rFonts w:ascii="Cambria" w:hAnsi="Cambria"/>
          <w:b/>
          <w:sz w:val="20"/>
          <w:szCs w:val="20"/>
        </w:rPr>
        <w:t>b</w:t>
      </w:r>
      <w:bookmarkStart w:id="1" w:name="_GoBack"/>
      <w:bookmarkEnd w:id="1"/>
      <w:r w:rsidRPr="00A87BBD">
        <w:rPr>
          <w:rFonts w:ascii="Cambria" w:hAnsi="Cambria"/>
          <w:b/>
          <w:sz w:val="20"/>
          <w:szCs w:val="20"/>
        </w:rPr>
        <w:t xml:space="preserve"> do SWZ</w:t>
      </w:r>
    </w:p>
    <w:p w14:paraId="5CA246BE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5880D7CA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>XVII ppkt.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61E34862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675CB5E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6ABC85F6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5D6C1D09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7A2C6FA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5AB81D17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6440E501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289E358D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5879220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3A1C905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74DAFD60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1037318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074DACC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FA7F28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5DECDA1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277F69A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2F3C6603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3B22426E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2C5B386D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4290657F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8927FF2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6743335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181574F0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0A33D6FC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01CB3314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B733C36" w14:textId="171F617A" w:rsidR="00D56254" w:rsidRPr="002175E8" w:rsidRDefault="004E3A5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B6FC3" wp14:editId="7D894B6C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3A74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6FC3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40A53A74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3ED9DB6E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6C3E673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646C9B4C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358EA46D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3C46C011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05DD12BC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0D2473AB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4A761D07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0446F11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4C659CD7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13ED0C0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DB3E21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EB2C8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33178418" w14:textId="77777777" w:rsidR="00632B49" w:rsidRDefault="00500902"/>
    <w:sectPr w:rsidR="00632B49" w:rsidSect="00A87BB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1931" w14:textId="77777777" w:rsidR="003C0842" w:rsidRDefault="003C0842" w:rsidP="00480830">
      <w:pPr>
        <w:spacing w:after="0" w:line="240" w:lineRule="auto"/>
      </w:pPr>
      <w:r>
        <w:separator/>
      </w:r>
    </w:p>
  </w:endnote>
  <w:endnote w:type="continuationSeparator" w:id="0">
    <w:p w14:paraId="50E773D7" w14:textId="77777777" w:rsidR="003C0842" w:rsidRDefault="003C084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2389" w14:textId="77777777" w:rsidR="003C0842" w:rsidRDefault="003C0842" w:rsidP="00480830">
      <w:pPr>
        <w:spacing w:after="0" w:line="240" w:lineRule="auto"/>
      </w:pPr>
      <w:r>
        <w:separator/>
      </w:r>
    </w:p>
  </w:footnote>
  <w:footnote w:type="continuationSeparator" w:id="0">
    <w:p w14:paraId="0E43647D" w14:textId="77777777" w:rsidR="003C0842" w:rsidRDefault="003C0842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A1D3C"/>
    <w:rsid w:val="003C0842"/>
    <w:rsid w:val="003C0F44"/>
    <w:rsid w:val="003F1E8A"/>
    <w:rsid w:val="003F7E9C"/>
    <w:rsid w:val="0043299E"/>
    <w:rsid w:val="00452C80"/>
    <w:rsid w:val="00480830"/>
    <w:rsid w:val="004A6EDD"/>
    <w:rsid w:val="004D421A"/>
    <w:rsid w:val="004E3A5C"/>
    <w:rsid w:val="00500902"/>
    <w:rsid w:val="005D0EE9"/>
    <w:rsid w:val="005E6399"/>
    <w:rsid w:val="0065636F"/>
    <w:rsid w:val="00681202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87BBD"/>
    <w:rsid w:val="00A9542B"/>
    <w:rsid w:val="00AB383B"/>
    <w:rsid w:val="00BA00C0"/>
    <w:rsid w:val="00BE7280"/>
    <w:rsid w:val="00BF3C6A"/>
    <w:rsid w:val="00C5070E"/>
    <w:rsid w:val="00C80C61"/>
    <w:rsid w:val="00C82060"/>
    <w:rsid w:val="00C83D8B"/>
    <w:rsid w:val="00D32BC0"/>
    <w:rsid w:val="00D56254"/>
    <w:rsid w:val="00D63E7B"/>
    <w:rsid w:val="00D66ABF"/>
    <w:rsid w:val="00DE0DFD"/>
    <w:rsid w:val="00E1096D"/>
    <w:rsid w:val="00E5348F"/>
    <w:rsid w:val="00E72671"/>
    <w:rsid w:val="00E73FFE"/>
    <w:rsid w:val="00E81DD2"/>
    <w:rsid w:val="00E97F31"/>
    <w:rsid w:val="00EA2F34"/>
    <w:rsid w:val="00EA4C74"/>
    <w:rsid w:val="00EE5277"/>
    <w:rsid w:val="00EF5146"/>
    <w:rsid w:val="00FB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EF89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AB383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5</cp:revision>
  <dcterms:created xsi:type="dcterms:W3CDTF">2021-06-14T09:02:00Z</dcterms:created>
  <dcterms:modified xsi:type="dcterms:W3CDTF">2021-06-21T07:15:00Z</dcterms:modified>
</cp:coreProperties>
</file>